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A6281" w14:textId="51693866" w:rsidR="00E623A6" w:rsidRPr="00AE7206" w:rsidRDefault="00AC0613">
      <w:pPr>
        <w:rPr>
          <w:b/>
          <w:bCs/>
          <w:u w:val="single"/>
        </w:rPr>
      </w:pPr>
      <w:r w:rsidRPr="00AE7206">
        <w:rPr>
          <w:b/>
          <w:bCs/>
          <w:u w:val="single"/>
        </w:rPr>
        <w:t xml:space="preserve">Die </w:t>
      </w:r>
      <w:proofErr w:type="spellStart"/>
      <w:r w:rsidRPr="00AE7206">
        <w:rPr>
          <w:b/>
          <w:bCs/>
          <w:u w:val="single"/>
        </w:rPr>
        <w:t>LiteraTour</w:t>
      </w:r>
      <w:proofErr w:type="spellEnd"/>
      <w:r w:rsidRPr="00AE7206">
        <w:rPr>
          <w:b/>
          <w:bCs/>
          <w:u w:val="single"/>
        </w:rPr>
        <w:t xml:space="preserve"> – eine Fahrradtour zum Thema Literatur in Braunschweig</w:t>
      </w:r>
    </w:p>
    <w:p w14:paraId="1AEBAF9D" w14:textId="77777777" w:rsidR="00C3090C" w:rsidRDefault="00C3090C" w:rsidP="00AF5282"/>
    <w:p w14:paraId="7528521F" w14:textId="1C79628D" w:rsidR="00C3090C" w:rsidRPr="00C3090C" w:rsidRDefault="00C3090C" w:rsidP="00AF5282">
      <w:pPr>
        <w:rPr>
          <w:b/>
          <w:bCs/>
        </w:rPr>
      </w:pPr>
      <w:r w:rsidRPr="00C3090C">
        <w:rPr>
          <w:b/>
          <w:bCs/>
        </w:rPr>
        <w:t>Einleitung:</w:t>
      </w:r>
    </w:p>
    <w:p w14:paraId="747F2FF1" w14:textId="48942D4A" w:rsidR="00C3090C" w:rsidRPr="00C3090C" w:rsidRDefault="00C3090C" w:rsidP="00C3090C">
      <w:r w:rsidRPr="00C3090C">
        <w:t>Die Themenradtour „Literatur in Braunschweig“ verbindet auf rund 13 Kilometern</w:t>
      </w:r>
      <w:r>
        <w:t xml:space="preserve"> und einer Fahrtzeit von einer Stunde,</w:t>
      </w:r>
      <w:r w:rsidRPr="00C3090C">
        <w:t xml:space="preserve"> Gegenwart und Geschichte der Stadt. Sie führt zu zentralen Orten, an denen Literatur entsteht, vermittelt und bewahrt wird: zur Stadtbibliothek als offenem Lernort, zu einem öffentlichen Bücherschrank, zur Buchhandlung Leseratte sowie zum Gelände des Medienunternehmens Westermann. Gleichzeitig folgt die Route den Spuren des Schriftstellers Wilhelm Raabe – etwa im Raabe-Haus Literaturzentrum und am Grünen Jäger, einem Schauplatz seines Romans „Pfisters Mühle“.</w:t>
      </w:r>
    </w:p>
    <w:p w14:paraId="6668A108" w14:textId="77C66D59" w:rsidR="00C3090C" w:rsidRDefault="00C3090C" w:rsidP="00AF5282">
      <w:r w:rsidRPr="00C3090C">
        <w:t>Die Strecke verläuft überwiegend eben, führt durch die Innenstadt und auch durch naturnahe Bereiche und ist gut mit dem Fahrrad zu bewältigen. Die Tour richtet sich an alle, die sich für Literatur interessieren und Braunschweig aus einer neuen Perspektive entdecken möchten. Dabei wird die Stadt als lebendiges literarisches Netzwerk erfahrbar, in dem sich historische und aktuelle Einflüsse miteinander verbinden.</w:t>
      </w:r>
    </w:p>
    <w:p w14:paraId="4759A550" w14:textId="77777777" w:rsidR="00AF5282" w:rsidRDefault="00AF5282" w:rsidP="00AF5282"/>
    <w:p w14:paraId="74CD0313" w14:textId="39311487" w:rsidR="00424B34" w:rsidRPr="00C3090C" w:rsidRDefault="00E623A6" w:rsidP="00364794">
      <w:pPr>
        <w:pStyle w:val="Listenabsatz"/>
        <w:numPr>
          <w:ilvl w:val="0"/>
          <w:numId w:val="5"/>
        </w:numPr>
        <w:rPr>
          <w:b/>
          <w:bCs/>
        </w:rPr>
      </w:pPr>
      <w:r w:rsidRPr="00C3090C">
        <w:rPr>
          <w:b/>
          <w:bCs/>
        </w:rPr>
        <w:t>Stadtbibliothek</w:t>
      </w:r>
      <w:r w:rsidR="00AE7206">
        <w:rPr>
          <w:b/>
          <w:bCs/>
        </w:rPr>
        <w:t xml:space="preserve"> Braunschweig</w:t>
      </w:r>
    </w:p>
    <w:p w14:paraId="21036376" w14:textId="3B92308C" w:rsidR="00364794" w:rsidRDefault="00424B34" w:rsidP="00424B34">
      <w:r>
        <w:t>In der Stadtbibliothek kann a</w:t>
      </w:r>
      <w:r w:rsidRPr="00424B34">
        <w:t xml:space="preserve">uf vier Etagen und rund 7.800 Quadratmetern </w:t>
      </w:r>
      <w:r>
        <w:t xml:space="preserve">eine Menge Literatur entdeckt werden. Frei zur Verfügung stehen </w:t>
      </w:r>
      <w:r w:rsidRPr="00424B34">
        <w:t xml:space="preserve">etwa 240.000 </w:t>
      </w:r>
      <w:r>
        <w:t xml:space="preserve">Medien, der gesamte Bestand ist jedoch dreimal so groß. Das Angebot reicht weit über Bücher hinaus. Unter anderem kann man hier Filme, Musik, Noten, Gemälde und auch mittelalterliche Handschriften, sowie historische Drucke finden. </w:t>
      </w:r>
      <w:r w:rsidR="00364794">
        <w:t>Zudem gibt es ein weites digitales Angebot mit E-Books, Hörbüchern und Zeitungen.</w:t>
      </w:r>
    </w:p>
    <w:p w14:paraId="0627B14C" w14:textId="77777777" w:rsidR="00424B34" w:rsidRDefault="00424B34" w:rsidP="00424B34">
      <w:r w:rsidRPr="00424B34">
        <w:t>Die Stadtbibliothek steht für einen einfachen und kostengünstigen Zugang zu Wissen und Kultur – für Kinder und Jugendliche sogar kostenlos. Sie ist damit ein zentraler Ort, an dem Literatur für alle erlebbar wird.</w:t>
      </w:r>
    </w:p>
    <w:p w14:paraId="424801C4" w14:textId="77777777" w:rsidR="00AE7206" w:rsidRPr="00424B34" w:rsidRDefault="00AE7206" w:rsidP="00424B34"/>
    <w:p w14:paraId="47C36879" w14:textId="77777777" w:rsidR="00AE7206" w:rsidRDefault="00AE7206">
      <w:r>
        <w:t xml:space="preserve">Koordinaten: </w:t>
      </w:r>
      <w:r w:rsidRPr="00AE7206">
        <w:t>52.26297017513821</w:t>
      </w:r>
      <w:r>
        <w:t xml:space="preserve"> N°</w:t>
      </w:r>
      <w:r w:rsidRPr="00AE7206">
        <w:t>, 10.527000687078534</w:t>
      </w:r>
      <w:r>
        <w:t xml:space="preserve"> E°</w:t>
      </w:r>
    </w:p>
    <w:p w14:paraId="11B9B0D0" w14:textId="543D1E62" w:rsidR="00364794" w:rsidRDefault="00364794">
      <w:r>
        <w:t>Quellen:</w:t>
      </w:r>
    </w:p>
    <w:p w14:paraId="0CE26E2E" w14:textId="4FB8CADA" w:rsidR="00364794" w:rsidRPr="00A04124" w:rsidRDefault="00364794" w:rsidP="00364794">
      <w:pPr>
        <w:pStyle w:val="Literaturverzeichnis"/>
        <w:rPr>
          <w:rFonts w:ascii="Times New Roman" w:hAnsi="Times New Roman" w:cs="Times New Roman"/>
          <w:noProof/>
          <w:sz w:val="24"/>
          <w:szCs w:val="24"/>
        </w:rPr>
      </w:pPr>
      <w:r>
        <w:rPr>
          <w:rFonts w:ascii="Times New Roman" w:hAnsi="Times New Roman" w:cs="Times New Roman"/>
          <w:noProof/>
          <w:sz w:val="24"/>
          <w:szCs w:val="24"/>
        </w:rPr>
        <w:t>Stadt Braunschweig</w:t>
      </w:r>
      <w:r w:rsidRPr="00A04124">
        <w:rPr>
          <w:rFonts w:ascii="Times New Roman" w:hAnsi="Times New Roman" w:cs="Times New Roman"/>
          <w:noProof/>
          <w:sz w:val="24"/>
          <w:szCs w:val="24"/>
        </w:rPr>
        <w:t xml:space="preserve">. </w:t>
      </w:r>
      <w:r w:rsidRPr="00A04124">
        <w:rPr>
          <w:rFonts w:ascii="Times New Roman" w:hAnsi="Times New Roman" w:cs="Times New Roman"/>
          <w:i/>
          <w:iCs/>
          <w:noProof/>
          <w:sz w:val="24"/>
          <w:szCs w:val="24"/>
        </w:rPr>
        <w:t>Über uns.</w:t>
      </w:r>
      <w:r w:rsidRPr="00A04124">
        <w:rPr>
          <w:rFonts w:ascii="Times New Roman" w:hAnsi="Times New Roman" w:cs="Times New Roman"/>
          <w:noProof/>
          <w:sz w:val="24"/>
          <w:szCs w:val="24"/>
        </w:rPr>
        <w:t xml:space="preserve"> 2025. https://www.braunschweig.de/kultur/bibliotheken_archive/stadtbibliothek/ueber_uns.php (Zugriff am 10. Januar 2026).</w:t>
      </w:r>
    </w:p>
    <w:p w14:paraId="51D5161E" w14:textId="77777777" w:rsidR="00364794" w:rsidRPr="00A04124" w:rsidRDefault="00364794" w:rsidP="00364794">
      <w:pPr>
        <w:pStyle w:val="Literaturverzeichnis"/>
        <w:rPr>
          <w:rFonts w:ascii="Times New Roman" w:hAnsi="Times New Roman" w:cs="Times New Roman"/>
          <w:noProof/>
          <w:sz w:val="24"/>
          <w:szCs w:val="24"/>
        </w:rPr>
      </w:pPr>
      <w:r>
        <w:rPr>
          <w:rFonts w:ascii="Times New Roman" w:hAnsi="Times New Roman" w:cs="Times New Roman"/>
          <w:noProof/>
          <w:sz w:val="24"/>
          <w:szCs w:val="24"/>
        </w:rPr>
        <w:t>Stadt Braunschweig</w:t>
      </w:r>
      <w:r w:rsidRPr="00A04124">
        <w:rPr>
          <w:rFonts w:ascii="Times New Roman" w:hAnsi="Times New Roman" w:cs="Times New Roman"/>
          <w:noProof/>
          <w:sz w:val="24"/>
          <w:szCs w:val="24"/>
        </w:rPr>
        <w:t xml:space="preserve">. </w:t>
      </w:r>
      <w:r w:rsidRPr="00A04124">
        <w:rPr>
          <w:rFonts w:ascii="Times New Roman" w:hAnsi="Times New Roman" w:cs="Times New Roman"/>
          <w:i/>
          <w:iCs/>
          <w:noProof/>
          <w:sz w:val="24"/>
          <w:szCs w:val="24"/>
        </w:rPr>
        <w:t>Genios Presseportal.</w:t>
      </w:r>
      <w:r w:rsidRPr="00A04124">
        <w:rPr>
          <w:rFonts w:ascii="Times New Roman" w:hAnsi="Times New Roman" w:cs="Times New Roman"/>
          <w:noProof/>
          <w:sz w:val="24"/>
          <w:szCs w:val="24"/>
        </w:rPr>
        <w:t xml:space="preserve"> 2025. https://www.braunschweig.de/kultur/bibliotheken_archive/stadtbibliothek/genios.php (Zugriff am 10. Januar 2026).</w:t>
      </w:r>
    </w:p>
    <w:p w14:paraId="178D3BE3" w14:textId="77777777" w:rsidR="00364794" w:rsidRPr="00A04124" w:rsidRDefault="00364794" w:rsidP="00364794">
      <w:pPr>
        <w:pStyle w:val="Literaturverzeichnis"/>
        <w:rPr>
          <w:rFonts w:ascii="Times New Roman" w:hAnsi="Times New Roman" w:cs="Times New Roman"/>
          <w:noProof/>
          <w:sz w:val="24"/>
          <w:szCs w:val="24"/>
        </w:rPr>
      </w:pPr>
      <w:r>
        <w:rPr>
          <w:rFonts w:ascii="Times New Roman" w:hAnsi="Times New Roman" w:cs="Times New Roman"/>
          <w:noProof/>
          <w:sz w:val="24"/>
          <w:szCs w:val="24"/>
        </w:rPr>
        <w:lastRenderedPageBreak/>
        <w:t>Stadt Braunschweig</w:t>
      </w:r>
      <w:r w:rsidRPr="00A04124">
        <w:rPr>
          <w:rFonts w:ascii="Times New Roman" w:hAnsi="Times New Roman" w:cs="Times New Roman"/>
          <w:noProof/>
          <w:sz w:val="24"/>
          <w:szCs w:val="24"/>
        </w:rPr>
        <w:t xml:space="preserve">. </w:t>
      </w:r>
      <w:r w:rsidRPr="00A04124">
        <w:rPr>
          <w:rFonts w:ascii="Times New Roman" w:hAnsi="Times New Roman" w:cs="Times New Roman"/>
          <w:i/>
          <w:iCs/>
          <w:noProof/>
          <w:sz w:val="24"/>
          <w:szCs w:val="24"/>
        </w:rPr>
        <w:t>Medienangebot.</w:t>
      </w:r>
      <w:r w:rsidRPr="00A04124">
        <w:rPr>
          <w:rFonts w:ascii="Times New Roman" w:hAnsi="Times New Roman" w:cs="Times New Roman"/>
          <w:noProof/>
          <w:sz w:val="24"/>
          <w:szCs w:val="24"/>
        </w:rPr>
        <w:t xml:space="preserve"> 2025. https://www.braunschweig.de/kultur/bibliotheken_archive/stadtbibliothek/angebot_285980.php (Zugriff am 10. Januar 2026).</w:t>
      </w:r>
    </w:p>
    <w:p w14:paraId="3F50E7D9" w14:textId="77777777" w:rsidR="00364794" w:rsidRPr="00A04124" w:rsidRDefault="00364794" w:rsidP="00364794">
      <w:pPr>
        <w:pStyle w:val="Literaturverzeichnis"/>
        <w:rPr>
          <w:rFonts w:ascii="Times New Roman" w:hAnsi="Times New Roman" w:cs="Times New Roman"/>
          <w:noProof/>
          <w:sz w:val="24"/>
          <w:szCs w:val="24"/>
        </w:rPr>
      </w:pPr>
      <w:r>
        <w:rPr>
          <w:rFonts w:ascii="Times New Roman" w:hAnsi="Times New Roman" w:cs="Times New Roman"/>
          <w:noProof/>
          <w:sz w:val="24"/>
          <w:szCs w:val="24"/>
        </w:rPr>
        <w:t>Stadt Braunschweig</w:t>
      </w:r>
      <w:r w:rsidRPr="00A04124">
        <w:rPr>
          <w:rFonts w:ascii="Times New Roman" w:hAnsi="Times New Roman" w:cs="Times New Roman"/>
          <w:noProof/>
          <w:sz w:val="24"/>
          <w:szCs w:val="24"/>
        </w:rPr>
        <w:t xml:space="preserve">. </w:t>
      </w:r>
      <w:r w:rsidRPr="00A04124">
        <w:rPr>
          <w:rFonts w:ascii="Times New Roman" w:hAnsi="Times New Roman" w:cs="Times New Roman"/>
          <w:i/>
          <w:iCs/>
          <w:noProof/>
          <w:sz w:val="24"/>
          <w:szCs w:val="24"/>
        </w:rPr>
        <w:t>Libby &amp; Overdrive.</w:t>
      </w:r>
      <w:r w:rsidRPr="00A04124">
        <w:rPr>
          <w:rFonts w:ascii="Times New Roman" w:hAnsi="Times New Roman" w:cs="Times New Roman"/>
          <w:noProof/>
          <w:sz w:val="24"/>
          <w:szCs w:val="24"/>
        </w:rPr>
        <w:t xml:space="preserve"> 2025. https://www.braunschweig.de/kultur/bibliotheken_archive/stadtbibliothek/angebot-libby.php (Zugriff am 10. Januar 2026).</w:t>
      </w:r>
    </w:p>
    <w:p w14:paraId="44D20C8C" w14:textId="125DDD08" w:rsidR="00643CD4" w:rsidRPr="00C3090C" w:rsidRDefault="00364794" w:rsidP="00C3090C">
      <w:pPr>
        <w:pStyle w:val="Literaturverzeichnis"/>
        <w:rPr>
          <w:rFonts w:ascii="Times New Roman" w:hAnsi="Times New Roman" w:cs="Times New Roman"/>
          <w:noProof/>
          <w:sz w:val="24"/>
          <w:szCs w:val="24"/>
        </w:rPr>
      </w:pPr>
      <w:r w:rsidRPr="00A04124">
        <w:rPr>
          <w:rFonts w:ascii="Times New Roman" w:hAnsi="Times New Roman" w:cs="Times New Roman"/>
          <w:noProof/>
          <w:sz w:val="24"/>
          <w:szCs w:val="24"/>
        </w:rPr>
        <w:t xml:space="preserve">Stadt Braunschweig. </w:t>
      </w:r>
      <w:r w:rsidRPr="00A04124">
        <w:rPr>
          <w:rFonts w:ascii="Times New Roman" w:hAnsi="Times New Roman" w:cs="Times New Roman"/>
          <w:i/>
          <w:iCs/>
          <w:noProof/>
          <w:sz w:val="24"/>
          <w:szCs w:val="24"/>
        </w:rPr>
        <w:t>Anmelden, Ausleihen, Gebühren.</w:t>
      </w:r>
      <w:r w:rsidRPr="00A04124">
        <w:rPr>
          <w:rFonts w:ascii="Times New Roman" w:hAnsi="Times New Roman" w:cs="Times New Roman"/>
          <w:noProof/>
          <w:sz w:val="24"/>
          <w:szCs w:val="24"/>
        </w:rPr>
        <w:t xml:space="preserve"> 2025. https://www.braunschweig.de/kultur/bibliotheken_archive/stadtbibliothek/anmelden_ausleihen_gebuehren.php (Zugriff am 24. Januar 2026).</w:t>
      </w:r>
    </w:p>
    <w:p w14:paraId="49FDCFC6" w14:textId="77777777" w:rsidR="00591744" w:rsidRDefault="00591744"/>
    <w:p w14:paraId="6D9F1E8F" w14:textId="684A8287" w:rsidR="00AB7506" w:rsidRPr="00AF5282" w:rsidRDefault="00AF5282" w:rsidP="00AF5282">
      <w:pPr>
        <w:pStyle w:val="Listenabsatz"/>
        <w:numPr>
          <w:ilvl w:val="0"/>
          <w:numId w:val="5"/>
        </w:numPr>
        <w:rPr>
          <w:b/>
          <w:bCs/>
        </w:rPr>
      </w:pPr>
      <w:r>
        <w:rPr>
          <w:b/>
          <w:bCs/>
        </w:rPr>
        <w:t>Das Raabe-Haus - Literaturzentrum</w:t>
      </w:r>
    </w:p>
    <w:p w14:paraId="0C643AE7" w14:textId="42C9CE52" w:rsidR="00AB7506" w:rsidRPr="00AB7506" w:rsidRDefault="00AB7506" w:rsidP="00AB7506">
      <w:r w:rsidRPr="00AB7506">
        <w:t xml:space="preserve">Hier, in der Leonhardstraße, </w:t>
      </w:r>
      <w:r w:rsidR="00AF5282">
        <w:t>verbrachte</w:t>
      </w:r>
      <w:r w:rsidRPr="00AB7506">
        <w:t xml:space="preserve"> Wilhelm Raabe seine letzten Jahre</w:t>
      </w:r>
      <w:r w:rsidR="00AF5282">
        <w:t>.</w:t>
      </w:r>
      <w:r w:rsidRPr="00AB7506">
        <w:t xml:space="preserve"> </w:t>
      </w:r>
      <w:r w:rsidR="00AF5282">
        <w:t>Zudem stammen</w:t>
      </w:r>
      <w:r w:rsidRPr="00AB7506">
        <w:t xml:space="preserve"> viele seiner Texte </w:t>
      </w:r>
      <w:r w:rsidR="00AF5282">
        <w:t>aus diesem Haus</w:t>
      </w:r>
      <w:r w:rsidRPr="00AB7506">
        <w:t>.</w:t>
      </w:r>
    </w:p>
    <w:p w14:paraId="62444833" w14:textId="77777777" w:rsidR="00B128DD" w:rsidRDefault="00AF5282" w:rsidP="00AB7506">
      <w:r>
        <w:t>Raabe wurde</w:t>
      </w:r>
      <w:r w:rsidR="00AB7506" w:rsidRPr="00AB7506">
        <w:t xml:space="preserve"> 1831 in Eschershausen geboren</w:t>
      </w:r>
      <w:r>
        <w:t xml:space="preserve">, </w:t>
      </w:r>
      <w:r w:rsidR="00AB7506" w:rsidRPr="00AB7506">
        <w:t>er</w:t>
      </w:r>
      <w:r>
        <w:t xml:space="preserve"> war</w:t>
      </w:r>
      <w:r w:rsidR="00AB7506" w:rsidRPr="00AB7506">
        <w:t xml:space="preserve"> Zeichner, Maler und vor allem Schriftsteller. 1870 kam er mit seiner Frau Bertha und den vier Töchtern nach Braunschweig</w:t>
      </w:r>
      <w:r>
        <w:t xml:space="preserve">, wo er </w:t>
      </w:r>
      <w:r w:rsidR="00AB7506" w:rsidRPr="00AB7506">
        <w:t xml:space="preserve">40 Jahre lang </w:t>
      </w:r>
      <w:r>
        <w:t>lebte</w:t>
      </w:r>
      <w:r w:rsidR="00AB7506" w:rsidRPr="00AB7506">
        <w:t>. Rund die Hälfte seine</w:t>
      </w:r>
      <w:r>
        <w:t>r</w:t>
      </w:r>
      <w:r w:rsidR="00AB7506" w:rsidRPr="00AB7506">
        <w:t xml:space="preserve"> Werk</w:t>
      </w:r>
      <w:r>
        <w:t>e</w:t>
      </w:r>
      <w:r w:rsidR="00AB7506" w:rsidRPr="00AB7506">
        <w:t xml:space="preserve"> entstand hier, darunter </w:t>
      </w:r>
      <w:r>
        <w:t xml:space="preserve">auch der Roman </w:t>
      </w:r>
      <w:r w:rsidR="00AB7506" w:rsidRPr="00AB7506">
        <w:t>„Pfisters Mühle“</w:t>
      </w:r>
      <w:r>
        <w:t xml:space="preserve">, welcher im Verlauf der Fahrradtour </w:t>
      </w:r>
      <w:r w:rsidR="00B128DD">
        <w:t>nochmal</w:t>
      </w:r>
      <w:r>
        <w:t xml:space="preserve"> wichtig wird</w:t>
      </w:r>
      <w:r w:rsidR="00AB7506" w:rsidRPr="00AB7506">
        <w:t xml:space="preserve">. </w:t>
      </w:r>
    </w:p>
    <w:p w14:paraId="7C347992" w14:textId="3A69B96D" w:rsidR="00AB7506" w:rsidRDefault="00B128DD" w:rsidP="00AB7506">
      <w:r>
        <w:t xml:space="preserve">In dieses Haus zog die Familie schließlich </w:t>
      </w:r>
      <w:r w:rsidR="00AB7506" w:rsidRPr="00AB7506">
        <w:t>1901 ein.</w:t>
      </w:r>
      <w:r>
        <w:t xml:space="preserve"> </w:t>
      </w:r>
      <w:r w:rsidR="00533A3F">
        <w:t xml:space="preserve">1948 wurde es zur </w:t>
      </w:r>
      <w:r>
        <w:t>Gedenkstätte</w:t>
      </w:r>
      <w:r w:rsidR="00533A3F">
        <w:t xml:space="preserve"> und heutzutage handelt es sich zusätzlich um ein</w:t>
      </w:r>
      <w:r>
        <w:t xml:space="preserve"> biografisches Museum</w:t>
      </w:r>
      <w:r w:rsidR="00533A3F">
        <w:t>. In diesem ist unter anderem sein authentisch aussehendes Arbeitszimmer mit einigen Besitztümer Raabes zu finden.</w:t>
      </w:r>
      <w:r w:rsidR="00F86FAB">
        <w:t xml:space="preserve"> Diese wurden von seiner Tochter aus dem Haus gerettet, als dieses im 2. Weltkrieg schwer beschädigt wurde.</w:t>
      </w:r>
      <w:r w:rsidR="00533A3F">
        <w:t xml:space="preserve"> </w:t>
      </w:r>
      <w:r w:rsidR="00533A3F" w:rsidRPr="00AB7506">
        <w:t>Außerdem gibt es Raabes Privatbibliothek und Dauerausstellungen zu Leben und Werk.</w:t>
      </w:r>
      <w:r w:rsidR="009F747F">
        <w:t xml:space="preserve"> Die Ausstellung ist </w:t>
      </w:r>
      <w:r w:rsidR="00B037EF">
        <w:t>sogar</w:t>
      </w:r>
      <w:r w:rsidR="009F747F">
        <w:t xml:space="preserve"> als virtueller Rundgang </w:t>
      </w:r>
      <w:r w:rsidR="00B037EF">
        <w:t xml:space="preserve">online </w:t>
      </w:r>
      <w:r w:rsidR="009F747F">
        <w:t>auf der Website verfügbar</w:t>
      </w:r>
      <w:r w:rsidR="00B037EF">
        <w:t>.</w:t>
      </w:r>
    </w:p>
    <w:p w14:paraId="533D41F2" w14:textId="3A75DCB5" w:rsidR="00533A3F" w:rsidRDefault="00533A3F" w:rsidP="00533A3F">
      <w:r w:rsidRPr="00AB7506">
        <w:t xml:space="preserve">Das Literaturzentrum organisiert Projekte zu klassischer und aktueller Literatur, berät und unterstützt Autorinnen und Autoren sowie Veranstalterinnen und Veranstalter in der Region. </w:t>
      </w:r>
    </w:p>
    <w:p w14:paraId="3A34FAC6" w14:textId="06610A92" w:rsidR="00F86FAB" w:rsidRDefault="00F86FAB" w:rsidP="00533A3F">
      <w:r>
        <w:t xml:space="preserve">Hier lohnt es sich also einen Blick reinzuwerfen, da man so noch mehr in das Leben und die </w:t>
      </w:r>
      <w:r w:rsidR="00B30ACD">
        <w:t>Zeit</w:t>
      </w:r>
      <w:r>
        <w:t xml:space="preserve"> Wilhelm Raabes eintauchen kann.</w:t>
      </w:r>
    </w:p>
    <w:p w14:paraId="0E3A5E70" w14:textId="77777777" w:rsidR="003358BB" w:rsidRPr="00AB7506" w:rsidRDefault="003358BB" w:rsidP="00533A3F"/>
    <w:p w14:paraId="2D22E826" w14:textId="41D52EAA" w:rsidR="00533A3F" w:rsidRPr="00AB7506" w:rsidRDefault="00AE7206" w:rsidP="00AB7506">
      <w:r>
        <w:t>Koordinaten</w:t>
      </w:r>
      <w:r w:rsidR="003358BB">
        <w:t xml:space="preserve">: </w:t>
      </w:r>
      <w:r w:rsidR="003358BB" w:rsidRPr="003358BB">
        <w:t>52.25924026995963</w:t>
      </w:r>
      <w:r w:rsidR="003358BB">
        <w:t xml:space="preserve"> N°</w:t>
      </w:r>
      <w:r w:rsidR="003358BB" w:rsidRPr="003358BB">
        <w:t>, 10.540701562116748</w:t>
      </w:r>
      <w:r w:rsidR="003358BB">
        <w:t xml:space="preserve"> E°</w:t>
      </w:r>
    </w:p>
    <w:p w14:paraId="38BCF029" w14:textId="77777777" w:rsidR="00AB7506" w:rsidRPr="00AB7506" w:rsidRDefault="00AB7506" w:rsidP="00AB7506">
      <w:r w:rsidRPr="00AB7506">
        <w:t>Quellen:</w:t>
      </w:r>
    </w:p>
    <w:p w14:paraId="3A8A08E7" w14:textId="77777777" w:rsidR="00F86FAB" w:rsidRPr="00A04124" w:rsidRDefault="00F86FAB" w:rsidP="00F86FAB">
      <w:pPr>
        <w:pStyle w:val="Literaturverzeichnis"/>
        <w:rPr>
          <w:rFonts w:ascii="Times New Roman" w:hAnsi="Times New Roman" w:cs="Times New Roman"/>
          <w:noProof/>
          <w:sz w:val="24"/>
          <w:szCs w:val="24"/>
        </w:rPr>
      </w:pPr>
      <w:r w:rsidRPr="00A04124">
        <w:rPr>
          <w:rFonts w:ascii="Times New Roman" w:hAnsi="Times New Roman" w:cs="Times New Roman"/>
          <w:noProof/>
          <w:sz w:val="24"/>
          <w:szCs w:val="24"/>
        </w:rPr>
        <w:t xml:space="preserve">Horn, Thomas. </w:t>
      </w:r>
      <w:r w:rsidRPr="00A04124">
        <w:rPr>
          <w:rFonts w:ascii="Times New Roman" w:hAnsi="Times New Roman" w:cs="Times New Roman"/>
          <w:i/>
          <w:iCs/>
          <w:noProof/>
          <w:sz w:val="24"/>
          <w:szCs w:val="24"/>
        </w:rPr>
        <w:t>Raabe-Haus, Braunschweig.</w:t>
      </w:r>
      <w:r w:rsidRPr="00A04124">
        <w:rPr>
          <w:rFonts w:ascii="Times New Roman" w:hAnsi="Times New Roman" w:cs="Times New Roman"/>
          <w:noProof/>
          <w:sz w:val="24"/>
          <w:szCs w:val="24"/>
        </w:rPr>
        <w:t xml:space="preserve"> kein Datum. https://www.braunschweig.citysam.de/raabe-haus.htm (Zugriff am 02. November 2025).</w:t>
      </w:r>
    </w:p>
    <w:p w14:paraId="06AD9BD6" w14:textId="77777777" w:rsidR="00F86FAB" w:rsidRPr="00A04124" w:rsidRDefault="00F86FAB" w:rsidP="00F86FAB">
      <w:pPr>
        <w:pStyle w:val="Literaturverzeichnis"/>
        <w:rPr>
          <w:rFonts w:ascii="Times New Roman" w:hAnsi="Times New Roman" w:cs="Times New Roman"/>
          <w:noProof/>
          <w:sz w:val="24"/>
          <w:szCs w:val="24"/>
        </w:rPr>
      </w:pPr>
      <w:r w:rsidRPr="00A04124">
        <w:rPr>
          <w:rFonts w:ascii="Times New Roman" w:hAnsi="Times New Roman" w:cs="Times New Roman"/>
          <w:noProof/>
          <w:sz w:val="24"/>
          <w:szCs w:val="24"/>
        </w:rPr>
        <w:t xml:space="preserve">Michel, Sascha (Hrsg.). „Daten zu Leben und Werk.“ In </w:t>
      </w:r>
      <w:r w:rsidRPr="00A04124">
        <w:rPr>
          <w:rFonts w:ascii="Times New Roman" w:hAnsi="Times New Roman" w:cs="Times New Roman"/>
          <w:i/>
          <w:iCs/>
          <w:noProof/>
          <w:sz w:val="24"/>
          <w:szCs w:val="24"/>
        </w:rPr>
        <w:t>Wilhelm Raabe Das große Lesebuch</w:t>
      </w:r>
      <w:r w:rsidRPr="00A04124">
        <w:rPr>
          <w:rFonts w:ascii="Times New Roman" w:hAnsi="Times New Roman" w:cs="Times New Roman"/>
          <w:noProof/>
          <w:sz w:val="24"/>
          <w:szCs w:val="24"/>
        </w:rPr>
        <w:t>, 475-479. Franktfurt a.M.: Fischer Taschenbuch Verlag, 2010.</w:t>
      </w:r>
    </w:p>
    <w:p w14:paraId="0A9D2C69" w14:textId="77777777" w:rsidR="00F86FAB" w:rsidRPr="00A04124" w:rsidRDefault="00F86FAB" w:rsidP="00F86FAB">
      <w:pPr>
        <w:pStyle w:val="Literaturverzeichnis"/>
        <w:rPr>
          <w:rFonts w:ascii="Times New Roman" w:hAnsi="Times New Roman" w:cs="Times New Roman"/>
          <w:noProof/>
          <w:sz w:val="24"/>
          <w:szCs w:val="24"/>
        </w:rPr>
      </w:pPr>
      <w:r w:rsidRPr="00A04124">
        <w:rPr>
          <w:rFonts w:ascii="Times New Roman" w:hAnsi="Times New Roman" w:cs="Times New Roman"/>
          <w:noProof/>
          <w:sz w:val="24"/>
          <w:szCs w:val="24"/>
        </w:rPr>
        <w:lastRenderedPageBreak/>
        <w:t xml:space="preserve">Pott, Ute. </w:t>
      </w:r>
      <w:r w:rsidRPr="00A04124">
        <w:rPr>
          <w:rFonts w:ascii="Times New Roman" w:hAnsi="Times New Roman" w:cs="Times New Roman"/>
          <w:i/>
          <w:iCs/>
          <w:noProof/>
          <w:sz w:val="24"/>
          <w:szCs w:val="24"/>
        </w:rPr>
        <w:t>Raabe-Haus: Literaturzentrum Braunschweig.</w:t>
      </w:r>
      <w:r w:rsidRPr="00A04124">
        <w:rPr>
          <w:rFonts w:ascii="Times New Roman" w:hAnsi="Times New Roman" w:cs="Times New Roman"/>
          <w:noProof/>
          <w:sz w:val="24"/>
          <w:szCs w:val="24"/>
        </w:rPr>
        <w:t xml:space="preserve"> kein Datum. https://alg.de/mitglied/raabe-haus-literaturzentrum-braunschweig/ (Zugriff am 09. November 2025).</w:t>
      </w:r>
    </w:p>
    <w:p w14:paraId="736D19F2" w14:textId="35F52C63" w:rsidR="006734EE" w:rsidRPr="00C3090C" w:rsidRDefault="00B30ACD" w:rsidP="00C3090C">
      <w:pPr>
        <w:pStyle w:val="Literaturverzeichnis"/>
        <w:rPr>
          <w:rFonts w:ascii="Times New Roman" w:hAnsi="Times New Roman" w:cs="Times New Roman"/>
          <w:noProof/>
          <w:sz w:val="24"/>
          <w:szCs w:val="24"/>
        </w:rPr>
      </w:pPr>
      <w:r>
        <w:rPr>
          <w:rFonts w:ascii="Times New Roman" w:hAnsi="Times New Roman" w:cs="Times New Roman"/>
          <w:noProof/>
          <w:sz w:val="24"/>
          <w:szCs w:val="24"/>
        </w:rPr>
        <w:t>Stadt Braunschweig</w:t>
      </w:r>
      <w:r w:rsidRPr="00A04124">
        <w:rPr>
          <w:rFonts w:ascii="Times New Roman" w:hAnsi="Times New Roman" w:cs="Times New Roman"/>
          <w:noProof/>
          <w:sz w:val="24"/>
          <w:szCs w:val="24"/>
        </w:rPr>
        <w:t xml:space="preserve">. </w:t>
      </w:r>
      <w:r w:rsidRPr="00A04124">
        <w:rPr>
          <w:rFonts w:ascii="Times New Roman" w:hAnsi="Times New Roman" w:cs="Times New Roman"/>
          <w:i/>
          <w:iCs/>
          <w:noProof/>
          <w:sz w:val="24"/>
          <w:szCs w:val="24"/>
        </w:rPr>
        <w:t>Ein Blick ins Raabe-Haus.</w:t>
      </w:r>
      <w:r w:rsidRPr="00A04124">
        <w:rPr>
          <w:rFonts w:ascii="Times New Roman" w:hAnsi="Times New Roman" w:cs="Times New Roman"/>
          <w:noProof/>
          <w:sz w:val="24"/>
          <w:szCs w:val="24"/>
        </w:rPr>
        <w:t xml:space="preserve"> 2025.</w:t>
      </w:r>
      <w:r>
        <w:rPr>
          <w:rFonts w:ascii="Times New Roman" w:hAnsi="Times New Roman" w:cs="Times New Roman"/>
          <w:noProof/>
          <w:sz w:val="24"/>
          <w:szCs w:val="24"/>
        </w:rPr>
        <w:t xml:space="preserve"> </w:t>
      </w:r>
      <w:r w:rsidRPr="00A04124">
        <w:rPr>
          <w:rFonts w:ascii="Times New Roman" w:hAnsi="Times New Roman" w:cs="Times New Roman"/>
          <w:noProof/>
          <w:sz w:val="24"/>
          <w:szCs w:val="24"/>
        </w:rPr>
        <w:t>https://www.braunschweig.de/literaturzentrum/museum/ein-blick-ins-raabe-haus.php (Zugriff am 09. November 2025).</w:t>
      </w:r>
    </w:p>
    <w:p w14:paraId="206317AE" w14:textId="77777777" w:rsidR="006734EE" w:rsidRPr="006734EE" w:rsidRDefault="006734EE" w:rsidP="006734EE"/>
    <w:p w14:paraId="5DA6C4EA" w14:textId="1F2E8B2F" w:rsidR="002A01AB" w:rsidRPr="00B30ACD" w:rsidRDefault="00B30ACD" w:rsidP="00B30ACD">
      <w:pPr>
        <w:pStyle w:val="Listenabsatz"/>
        <w:numPr>
          <w:ilvl w:val="0"/>
          <w:numId w:val="5"/>
        </w:numPr>
        <w:rPr>
          <w:b/>
          <w:bCs/>
        </w:rPr>
      </w:pPr>
      <w:r>
        <w:rPr>
          <w:b/>
          <w:bCs/>
        </w:rPr>
        <w:t xml:space="preserve">Buchhandlung </w:t>
      </w:r>
      <w:r w:rsidR="00643CD4">
        <w:rPr>
          <w:b/>
          <w:bCs/>
        </w:rPr>
        <w:t>L</w:t>
      </w:r>
      <w:r>
        <w:rPr>
          <w:b/>
          <w:bCs/>
        </w:rPr>
        <w:t>eseratte</w:t>
      </w:r>
    </w:p>
    <w:p w14:paraId="61DD28A9" w14:textId="5B340013" w:rsidR="002A01AB" w:rsidRPr="002A01AB" w:rsidRDefault="00643CD4" w:rsidP="002A01AB">
      <w:r>
        <w:t xml:space="preserve">Die Leseratte ist ein kleines lokales Büchergeschäft, welches einem die Bücherkultur abseits der </w:t>
      </w:r>
      <w:r w:rsidR="002A01AB" w:rsidRPr="002A01AB">
        <w:t xml:space="preserve">großen Filialen </w:t>
      </w:r>
      <w:r>
        <w:t>näherbringt</w:t>
      </w:r>
      <w:r w:rsidR="002A01AB" w:rsidRPr="002A01AB">
        <w:t>.</w:t>
      </w:r>
    </w:p>
    <w:p w14:paraId="1B2729EF" w14:textId="5CF9775E" w:rsidR="002A01AB" w:rsidRPr="002A01AB" w:rsidRDefault="002A01AB" w:rsidP="002A01AB">
      <w:r w:rsidRPr="002A01AB">
        <w:t>1993 als Nebengeschäft eines bestehenden Antiquariats eröffnet, gewann der Laden schnell an Zuspruch und wurde weitergeführt, als das Antiquariat aus finanziellen Gründen schließen musste. Was anfangs etwas improvisiert wirkte, wuchs mit der Zeit – mehr Platz, mehr Ordnung, mehr Auswahl. Hier treffen neue und gebrauchte Titel aufeinander, oft günstiger als im regulären Buchhandel. Zudem lassen sich Bücher entdecken, die anderswo längst vergriffen sind.</w:t>
      </w:r>
    </w:p>
    <w:p w14:paraId="48806867" w14:textId="7382C531" w:rsidR="002A01AB" w:rsidRDefault="00074B4A" w:rsidP="002A01AB">
      <w:r>
        <w:t>Man findet neben</w:t>
      </w:r>
      <w:r w:rsidR="002A01AB" w:rsidRPr="002A01AB">
        <w:t xml:space="preserve"> aktuelle</w:t>
      </w:r>
      <w:r>
        <w:t>n</w:t>
      </w:r>
      <w:r w:rsidR="002A01AB" w:rsidRPr="002A01AB">
        <w:t xml:space="preserve"> Krimis und Romane</w:t>
      </w:r>
      <w:r>
        <w:t>n auch</w:t>
      </w:r>
      <w:r w:rsidR="002A01AB" w:rsidRPr="002A01AB">
        <w:t xml:space="preserve"> Kinderbücher, klassische Romanhefte sowie Sach- und Fachliteratur</w:t>
      </w:r>
      <w:r w:rsidR="006734EE">
        <w:t>. Außerdem gibt es hier</w:t>
      </w:r>
      <w:r w:rsidR="002A01AB" w:rsidRPr="002A01AB">
        <w:t xml:space="preserve"> ein</w:t>
      </w:r>
      <w:r w:rsidR="006734EE">
        <w:t>en</w:t>
      </w:r>
      <w:r w:rsidR="002A01AB" w:rsidRPr="002A01AB">
        <w:t xml:space="preserve"> große</w:t>
      </w:r>
      <w:r w:rsidR="006734EE">
        <w:t xml:space="preserve">n </w:t>
      </w:r>
      <w:r w:rsidR="002A01AB" w:rsidRPr="002A01AB">
        <w:t>antiquarische</w:t>
      </w:r>
      <w:r w:rsidR="006734EE">
        <w:t>n</w:t>
      </w:r>
      <w:r w:rsidR="002A01AB" w:rsidRPr="002A01AB">
        <w:t xml:space="preserve"> Bereich. Bücher kannst du kaufen, tauschen und auf Wunsch bestellen lassen. Ein Ort zum Stöbern, den selbst manche Braunschweiger Radfahrende noch neu für sich entdecken.</w:t>
      </w:r>
    </w:p>
    <w:p w14:paraId="3B4E0CB7" w14:textId="77777777" w:rsidR="003358BB" w:rsidRDefault="003358BB" w:rsidP="002A01AB"/>
    <w:p w14:paraId="19394986" w14:textId="0491DB08" w:rsidR="00C3090C" w:rsidRPr="002A01AB" w:rsidRDefault="003358BB" w:rsidP="002A01AB">
      <w:r>
        <w:t xml:space="preserve">Koordinaten: </w:t>
      </w:r>
      <w:r w:rsidRPr="003358BB">
        <w:t>52.26336087759845</w:t>
      </w:r>
      <w:r>
        <w:t xml:space="preserve"> N°</w:t>
      </w:r>
      <w:r w:rsidRPr="003358BB">
        <w:t>, 10.546349186278437</w:t>
      </w:r>
      <w:r>
        <w:t xml:space="preserve"> E°</w:t>
      </w:r>
    </w:p>
    <w:p w14:paraId="768B1CA4" w14:textId="77777777" w:rsidR="002A01AB" w:rsidRPr="002A01AB" w:rsidRDefault="002A01AB" w:rsidP="002A01AB">
      <w:r w:rsidRPr="002A01AB">
        <w:t>Quellen:</w:t>
      </w:r>
    </w:p>
    <w:p w14:paraId="10E28D37" w14:textId="77777777" w:rsidR="006734EE" w:rsidRDefault="006734EE" w:rsidP="006734EE">
      <w:pPr>
        <w:pStyle w:val="Literaturverzeichnis"/>
        <w:rPr>
          <w:rFonts w:ascii="Times New Roman" w:hAnsi="Times New Roman" w:cs="Times New Roman"/>
          <w:noProof/>
          <w:sz w:val="24"/>
          <w:szCs w:val="24"/>
        </w:rPr>
      </w:pPr>
      <w:r w:rsidRPr="00A04124">
        <w:rPr>
          <w:rFonts w:ascii="Times New Roman" w:hAnsi="Times New Roman" w:cs="Times New Roman"/>
          <w:noProof/>
          <w:sz w:val="24"/>
          <w:szCs w:val="24"/>
        </w:rPr>
        <w:t xml:space="preserve">Präkelt, Nina. </w:t>
      </w:r>
      <w:r w:rsidRPr="00A04124">
        <w:rPr>
          <w:rFonts w:ascii="Times New Roman" w:hAnsi="Times New Roman" w:cs="Times New Roman"/>
          <w:i/>
          <w:iCs/>
          <w:noProof/>
          <w:sz w:val="24"/>
          <w:szCs w:val="24"/>
        </w:rPr>
        <w:t>Leseratte Buchladen - Geschichte.</w:t>
      </w:r>
      <w:r w:rsidRPr="00A04124">
        <w:rPr>
          <w:rFonts w:ascii="Times New Roman" w:hAnsi="Times New Roman" w:cs="Times New Roman"/>
          <w:noProof/>
          <w:sz w:val="24"/>
          <w:szCs w:val="24"/>
        </w:rPr>
        <w:t xml:space="preserve"> 2025. https://leseratte-buchladen.buchkatalog.de/historie (Zugriff am 22. Januar 2026).</w:t>
      </w:r>
    </w:p>
    <w:p w14:paraId="4C26D1D1" w14:textId="7AEA7DA1" w:rsidR="006734EE" w:rsidRPr="00A04124" w:rsidRDefault="006734EE" w:rsidP="006734EE">
      <w:pPr>
        <w:pStyle w:val="Literaturverzeichnis"/>
        <w:rPr>
          <w:rFonts w:ascii="Times New Roman" w:hAnsi="Times New Roman" w:cs="Times New Roman"/>
          <w:noProof/>
          <w:sz w:val="24"/>
          <w:szCs w:val="24"/>
        </w:rPr>
      </w:pPr>
      <w:r>
        <w:rPr>
          <w:rFonts w:ascii="Times New Roman" w:hAnsi="Times New Roman" w:cs="Times New Roman"/>
          <w:noProof/>
          <w:sz w:val="24"/>
          <w:szCs w:val="24"/>
        </w:rPr>
        <w:t>Präkelt, Nina</w:t>
      </w:r>
      <w:r w:rsidRPr="00A04124">
        <w:rPr>
          <w:rFonts w:ascii="Times New Roman" w:hAnsi="Times New Roman" w:cs="Times New Roman"/>
          <w:noProof/>
          <w:sz w:val="24"/>
          <w:szCs w:val="24"/>
        </w:rPr>
        <w:t xml:space="preserve">. </w:t>
      </w:r>
      <w:r w:rsidRPr="00A04124">
        <w:rPr>
          <w:rFonts w:ascii="Times New Roman" w:hAnsi="Times New Roman" w:cs="Times New Roman"/>
          <w:i/>
          <w:iCs/>
          <w:noProof/>
          <w:sz w:val="24"/>
          <w:szCs w:val="24"/>
        </w:rPr>
        <w:t>Leseratte Buchladen - Über uns.</w:t>
      </w:r>
      <w:r w:rsidRPr="00A04124">
        <w:rPr>
          <w:rFonts w:ascii="Times New Roman" w:hAnsi="Times New Roman" w:cs="Times New Roman"/>
          <w:noProof/>
          <w:sz w:val="24"/>
          <w:szCs w:val="24"/>
        </w:rPr>
        <w:t xml:space="preserve"> 2025. https://leseratte-buchladen.buchkatalog.de/ueberuns (Zugriff am 22. Januar 2026).</w:t>
      </w:r>
    </w:p>
    <w:p w14:paraId="5900614F" w14:textId="77777777" w:rsidR="002A01AB" w:rsidRDefault="002A01AB"/>
    <w:p w14:paraId="1CF26B98" w14:textId="384DF30A" w:rsidR="00C85C9A" w:rsidRPr="006734EE" w:rsidRDefault="008652CB" w:rsidP="006734EE">
      <w:pPr>
        <w:pStyle w:val="Listenabsatz"/>
        <w:numPr>
          <w:ilvl w:val="0"/>
          <w:numId w:val="5"/>
        </w:numPr>
        <w:rPr>
          <w:b/>
          <w:bCs/>
        </w:rPr>
      </w:pPr>
      <w:r>
        <w:rPr>
          <w:b/>
          <w:bCs/>
        </w:rPr>
        <w:t>Medienkonzern Westermann</w:t>
      </w:r>
    </w:p>
    <w:p w14:paraId="37CA8DE8" w14:textId="1FB664B3" w:rsidR="00D90704" w:rsidRDefault="00C85C9A" w:rsidP="00C85C9A">
      <w:r w:rsidRPr="00C85C9A">
        <w:t>Seit 1838 prägt Westermann die Bildungslandschaft</w:t>
      </w:r>
      <w:r w:rsidR="00D90704">
        <w:t>. Georg Westermann gründete einst eine kleine Verlagsbuchhandlung, später entstand daraus eine große Mediengruppe, zu der heutzutage unter anderem der Arena Verlag und der Schöningh Verlag gehören.</w:t>
      </w:r>
    </w:p>
    <w:p w14:paraId="43C0D03B" w14:textId="4E21BD50" w:rsidR="00C85C9A" w:rsidRPr="00C85C9A" w:rsidRDefault="00C85C9A" w:rsidP="00C85C9A">
      <w:r w:rsidRPr="00C85C9A">
        <w:t>Berühmt wurde das Unternehmen vor allem durch den Diercke Weltatlas – den ältesten Schulatlas Deutschlands</w:t>
      </w:r>
      <w:r w:rsidR="00A65CEF">
        <w:t>, welcher s</w:t>
      </w:r>
      <w:r w:rsidRPr="00C85C9A">
        <w:t xml:space="preserve">chon im 19. Jahrhundert geografisches Wissen in </w:t>
      </w:r>
      <w:r w:rsidR="00A65CEF">
        <w:t>den Unterricht brachte.</w:t>
      </w:r>
    </w:p>
    <w:p w14:paraId="1B287D39" w14:textId="19B49973" w:rsidR="00A65CEF" w:rsidRDefault="00A65CEF" w:rsidP="00C85C9A">
      <w:r>
        <w:lastRenderedPageBreak/>
        <w:t>Vor dem Eingang des Geländes ist rechts das Medienzentrum</w:t>
      </w:r>
      <w:r w:rsidRPr="00A65CEF">
        <w:t xml:space="preserve"> </w:t>
      </w:r>
      <w:r>
        <w:t>zu erkennen</w:t>
      </w:r>
      <w:r>
        <w:t>, in welchem die Schulmaterialien erworben werden können. Weiter hinter befindet sich die Druckerei</w:t>
      </w:r>
      <w:r w:rsidR="00B4367F">
        <w:t xml:space="preserve"> wo jährlich mehrere Millionen Bücher und hefte hergestellt werden.</w:t>
      </w:r>
    </w:p>
    <w:p w14:paraId="12D53068" w14:textId="77777777" w:rsidR="00C3090C" w:rsidRDefault="00C3090C" w:rsidP="00C85C9A"/>
    <w:p w14:paraId="2777B9AF" w14:textId="3A1F90E6" w:rsidR="003358BB" w:rsidRDefault="003358BB" w:rsidP="00C85C9A">
      <w:r>
        <w:t xml:space="preserve">Koordinaten: </w:t>
      </w:r>
      <w:r w:rsidRPr="003358BB">
        <w:t>52.26041246589137</w:t>
      </w:r>
      <w:r>
        <w:t xml:space="preserve"> N°</w:t>
      </w:r>
      <w:r w:rsidRPr="003358BB">
        <w:t>, 10.551405168585982</w:t>
      </w:r>
      <w:r>
        <w:t xml:space="preserve"> E°</w:t>
      </w:r>
    </w:p>
    <w:p w14:paraId="0BAD5671" w14:textId="3145C8DE" w:rsidR="00B4367F" w:rsidRDefault="00B4367F" w:rsidP="00C85C9A">
      <w:r>
        <w:t>Quellen:</w:t>
      </w:r>
    </w:p>
    <w:p w14:paraId="5F0605A6" w14:textId="77777777" w:rsidR="00B4367F" w:rsidRPr="00A04124" w:rsidRDefault="00B4367F" w:rsidP="00B4367F">
      <w:pPr>
        <w:pStyle w:val="Literaturverzeichnis"/>
        <w:rPr>
          <w:rFonts w:ascii="Times New Roman" w:hAnsi="Times New Roman" w:cs="Times New Roman"/>
          <w:noProof/>
          <w:sz w:val="24"/>
          <w:szCs w:val="24"/>
        </w:rPr>
      </w:pPr>
      <w:r w:rsidRPr="00A04124">
        <w:rPr>
          <w:rFonts w:ascii="Times New Roman" w:hAnsi="Times New Roman" w:cs="Times New Roman"/>
          <w:noProof/>
          <w:sz w:val="24"/>
          <w:szCs w:val="24"/>
        </w:rPr>
        <w:t xml:space="preserve">Bouché, Günther. </w:t>
      </w:r>
      <w:r w:rsidRPr="00A04124">
        <w:rPr>
          <w:rFonts w:ascii="Times New Roman" w:hAnsi="Times New Roman" w:cs="Times New Roman"/>
          <w:i/>
          <w:iCs/>
          <w:noProof/>
          <w:sz w:val="24"/>
          <w:szCs w:val="24"/>
        </w:rPr>
        <w:t>... und beehre ich mich Ihnen anzuzeigen ... Festschrift zum 150jährigen Bestehen des Unternehmens Westermann 1838-1988.</w:t>
      </w:r>
      <w:r w:rsidRPr="00A04124">
        <w:rPr>
          <w:rFonts w:ascii="Times New Roman" w:hAnsi="Times New Roman" w:cs="Times New Roman"/>
          <w:noProof/>
          <w:sz w:val="24"/>
          <w:szCs w:val="24"/>
        </w:rPr>
        <w:t xml:space="preserve"> Braunschweig: Georg Westermann Verlag, 1988.</w:t>
      </w:r>
    </w:p>
    <w:p w14:paraId="02A86BD6" w14:textId="77777777" w:rsidR="00B4367F" w:rsidRPr="00A04124" w:rsidRDefault="00B4367F" w:rsidP="00B4367F">
      <w:pPr>
        <w:pStyle w:val="Literaturverzeichnis"/>
        <w:rPr>
          <w:rFonts w:ascii="Times New Roman" w:hAnsi="Times New Roman" w:cs="Times New Roman"/>
          <w:noProof/>
          <w:sz w:val="24"/>
          <w:szCs w:val="24"/>
        </w:rPr>
      </w:pPr>
      <w:r w:rsidRPr="00A04124">
        <w:rPr>
          <w:rFonts w:ascii="Times New Roman" w:hAnsi="Times New Roman" w:cs="Times New Roman"/>
          <w:noProof/>
          <w:sz w:val="24"/>
          <w:szCs w:val="24"/>
        </w:rPr>
        <w:t xml:space="preserve">Reschke, Jürgen. </w:t>
      </w:r>
      <w:r w:rsidRPr="00A04124">
        <w:rPr>
          <w:rFonts w:ascii="Times New Roman" w:hAnsi="Times New Roman" w:cs="Times New Roman"/>
          <w:i/>
          <w:iCs/>
          <w:noProof/>
          <w:sz w:val="24"/>
          <w:szCs w:val="24"/>
        </w:rPr>
        <w:t>Schulbuchverlag.de - Westermann Verlag.</w:t>
      </w:r>
      <w:r w:rsidRPr="00A04124">
        <w:rPr>
          <w:rFonts w:ascii="Times New Roman" w:hAnsi="Times New Roman" w:cs="Times New Roman"/>
          <w:noProof/>
          <w:sz w:val="24"/>
          <w:szCs w:val="24"/>
        </w:rPr>
        <w:t xml:space="preserve"> kein Datum. https://www.schulbuchverlag.de/westermann-verlag/ (Zugriff am 22. Januar 2026).</w:t>
      </w:r>
    </w:p>
    <w:p w14:paraId="21A8C08C" w14:textId="77777777" w:rsidR="00C85C9A" w:rsidRDefault="00C85C9A"/>
    <w:p w14:paraId="07A24AD6" w14:textId="2D1E2B82" w:rsidR="0038273B" w:rsidRPr="006734EE" w:rsidRDefault="002669C8" w:rsidP="006734EE">
      <w:pPr>
        <w:pStyle w:val="Listenabsatz"/>
        <w:numPr>
          <w:ilvl w:val="0"/>
          <w:numId w:val="5"/>
        </w:numPr>
        <w:rPr>
          <w:b/>
          <w:bCs/>
        </w:rPr>
      </w:pPr>
      <w:r>
        <w:rPr>
          <w:b/>
          <w:bCs/>
        </w:rPr>
        <w:t xml:space="preserve">Ausflugslokal </w:t>
      </w:r>
      <w:r w:rsidR="0038273B" w:rsidRPr="006734EE">
        <w:rPr>
          <w:b/>
          <w:bCs/>
        </w:rPr>
        <w:t xml:space="preserve">Grüner Jäger – Pfisters Mühle </w:t>
      </w:r>
    </w:p>
    <w:p w14:paraId="070F420E" w14:textId="655E3A7D" w:rsidR="002669C8" w:rsidRDefault="002669C8" w:rsidP="0038273B">
      <w:r>
        <w:t xml:space="preserve">Das Ausflugslokal in </w:t>
      </w:r>
      <w:proofErr w:type="spellStart"/>
      <w:r>
        <w:t>Riddagshausen</w:t>
      </w:r>
      <w:proofErr w:type="spellEnd"/>
      <w:r>
        <w:t xml:space="preserve"> inspirierte Wilhelm Raabe wohl zu seinem Roman „Pfisters Mühle“. Dieser gilt als einer der ersten Umweltromane und </w:t>
      </w:r>
      <w:r w:rsidRPr="0038273B">
        <w:t>erzählt vom Fortschritt der Industrialisierung und seinen Schattenseiten: Eine Zuckerfabrik leitet Abwässer in einen Bach, das Wasser kippt, Wasserpilze setzen sich fest – und die Mühle des Vaters sowie das benachbarte Gasthaus verlieren ihre Grundlage. Raabe zeigt, wie Technikbegeisterung und wirtschaftlicher Druck den Alltag der Menschen verändern.</w:t>
      </w:r>
    </w:p>
    <w:p w14:paraId="139D925F" w14:textId="46CFFEB8" w:rsidR="002669C8" w:rsidRDefault="002669C8" w:rsidP="0038273B">
      <w:r>
        <w:t xml:space="preserve">Raabe selbst </w:t>
      </w:r>
      <w:r w:rsidR="00197E3D">
        <w:t>war einst im Grünen Jäger zu Gast und spazierte auch an der Wabe entlang, auf welcher der Fluss in seinem Roman basiert, da sich in der Realität ähnliches abspielte, wie in seiner Geschichte.</w:t>
      </w:r>
    </w:p>
    <w:p w14:paraId="26C6567A" w14:textId="77777777" w:rsidR="00C3090C" w:rsidRDefault="00C3090C" w:rsidP="0038273B"/>
    <w:p w14:paraId="5EF4EDAF" w14:textId="278C39ED" w:rsidR="003358BB" w:rsidRDefault="003358BB" w:rsidP="0038273B">
      <w:r>
        <w:t xml:space="preserve">Koordinaten: </w:t>
      </w:r>
      <w:r w:rsidRPr="003358BB">
        <w:t>52.263331328698925</w:t>
      </w:r>
      <w:r>
        <w:t xml:space="preserve"> N°</w:t>
      </w:r>
      <w:r w:rsidRPr="003358BB">
        <w:t>, 10.585347820024584</w:t>
      </w:r>
      <w:r>
        <w:t xml:space="preserve"> E°</w:t>
      </w:r>
    </w:p>
    <w:p w14:paraId="3A0CA79F" w14:textId="40D3F650" w:rsidR="00197E3D" w:rsidRPr="00197E3D" w:rsidRDefault="0038273B" w:rsidP="00197E3D">
      <w:r w:rsidRPr="0038273B">
        <w:t>Quellen:</w:t>
      </w:r>
    </w:p>
    <w:p w14:paraId="3F352ED2" w14:textId="77777777" w:rsidR="00197E3D" w:rsidRDefault="00197E3D" w:rsidP="00197E3D">
      <w:pPr>
        <w:pStyle w:val="Literaturverzeichnis"/>
        <w:rPr>
          <w:rFonts w:ascii="Times New Roman" w:hAnsi="Times New Roman" w:cs="Times New Roman"/>
          <w:noProof/>
          <w:sz w:val="24"/>
          <w:szCs w:val="24"/>
        </w:rPr>
      </w:pPr>
      <w:r w:rsidRPr="00A04124">
        <w:rPr>
          <w:rFonts w:ascii="Times New Roman" w:hAnsi="Times New Roman" w:cs="Times New Roman"/>
          <w:noProof/>
          <w:sz w:val="24"/>
          <w:szCs w:val="24"/>
        </w:rPr>
        <w:t xml:space="preserve">Boer, Klaus. </w:t>
      </w:r>
      <w:r w:rsidRPr="00A04124">
        <w:rPr>
          <w:rFonts w:ascii="Times New Roman" w:hAnsi="Times New Roman" w:cs="Times New Roman"/>
          <w:i/>
          <w:iCs/>
          <w:noProof/>
          <w:sz w:val="24"/>
          <w:szCs w:val="24"/>
        </w:rPr>
        <w:t>Wilhelm Raabe Pfisters Mühle.</w:t>
      </w:r>
      <w:r w:rsidRPr="00A04124">
        <w:rPr>
          <w:rFonts w:ascii="Times New Roman" w:hAnsi="Times New Roman" w:cs="Times New Roman"/>
          <w:noProof/>
          <w:sz w:val="24"/>
          <w:szCs w:val="24"/>
        </w:rPr>
        <w:t xml:space="preserve"> 8. Januar 2026. https://www.boerverlag.de/Raabe_PfistersMuehle.html#Top (Zugriff am 23. Januar 2026).</w:t>
      </w:r>
    </w:p>
    <w:p w14:paraId="6A5C8046" w14:textId="263E5873" w:rsidR="00197E3D" w:rsidRPr="00197E3D" w:rsidRDefault="00197E3D" w:rsidP="00197E3D">
      <w:pPr>
        <w:rPr>
          <w:rFonts w:ascii="Times New Roman" w:hAnsi="Times New Roman" w:cs="Times New Roman"/>
          <w:noProof/>
        </w:rPr>
      </w:pPr>
      <w:r w:rsidRPr="00A04124">
        <w:rPr>
          <w:rFonts w:ascii="Times New Roman" w:hAnsi="Times New Roman" w:cs="Times New Roman"/>
          <w:noProof/>
        </w:rPr>
        <w:t xml:space="preserve">Fischer, Jan. </w:t>
      </w:r>
      <w:r w:rsidRPr="00A04124">
        <w:rPr>
          <w:rFonts w:ascii="Times New Roman" w:hAnsi="Times New Roman" w:cs="Times New Roman"/>
          <w:i/>
          <w:iCs/>
          <w:noProof/>
        </w:rPr>
        <w:t>Im Bann der Süßwarenindustrie.</w:t>
      </w:r>
      <w:r w:rsidRPr="00A04124">
        <w:rPr>
          <w:rFonts w:ascii="Times New Roman" w:hAnsi="Times New Roman" w:cs="Times New Roman"/>
          <w:noProof/>
        </w:rPr>
        <w:t xml:space="preserve"> kein Datum. https://nachtkritik.de/nachtkritiken/deutschland/bremen-niedersachsen/niedersachsen/braunschweig/staatstheater-braunschweig/pfisters-muehle-ein-heimatverein-staatstheater-braunschweig-rebekka-david-katapultiert-wilhelm-raabes-umweltroman-in-die-postmoderne-gegenwart (Zugriff am 23. Januar 2026).</w:t>
      </w:r>
    </w:p>
    <w:p w14:paraId="77954597" w14:textId="03A14717" w:rsidR="00197E3D" w:rsidRPr="00A04124" w:rsidRDefault="00197E3D" w:rsidP="00197E3D">
      <w:pPr>
        <w:pStyle w:val="Literaturverzeichnis"/>
        <w:rPr>
          <w:rFonts w:ascii="Times New Roman" w:hAnsi="Times New Roman" w:cs="Times New Roman"/>
          <w:noProof/>
          <w:sz w:val="24"/>
          <w:szCs w:val="24"/>
        </w:rPr>
      </w:pPr>
      <w:r w:rsidRPr="00A04124">
        <w:rPr>
          <w:rFonts w:ascii="Times New Roman" w:hAnsi="Times New Roman" w:cs="Times New Roman"/>
          <w:noProof/>
          <w:sz w:val="24"/>
          <w:szCs w:val="24"/>
        </w:rPr>
        <w:t xml:space="preserve">Fuld, Werner. </w:t>
      </w:r>
      <w:r w:rsidRPr="00A04124">
        <w:rPr>
          <w:rFonts w:ascii="Times New Roman" w:hAnsi="Times New Roman" w:cs="Times New Roman"/>
          <w:i/>
          <w:iCs/>
          <w:noProof/>
          <w:sz w:val="24"/>
          <w:szCs w:val="24"/>
        </w:rPr>
        <w:t>Wilhelm Raabe - Eine Biographie.</w:t>
      </w:r>
      <w:r w:rsidRPr="00A04124">
        <w:rPr>
          <w:rFonts w:ascii="Times New Roman" w:hAnsi="Times New Roman" w:cs="Times New Roman"/>
          <w:noProof/>
          <w:sz w:val="24"/>
          <w:szCs w:val="24"/>
        </w:rPr>
        <w:t xml:space="preserve"> München: Deutscher Taschenbuch Verlag,</w:t>
      </w:r>
      <w:r>
        <w:rPr>
          <w:rFonts w:ascii="Times New Roman" w:hAnsi="Times New Roman" w:cs="Times New Roman"/>
          <w:noProof/>
          <w:sz w:val="24"/>
          <w:szCs w:val="24"/>
        </w:rPr>
        <w:t xml:space="preserve"> </w:t>
      </w:r>
      <w:r w:rsidRPr="00A04124">
        <w:rPr>
          <w:rFonts w:ascii="Times New Roman" w:hAnsi="Times New Roman" w:cs="Times New Roman"/>
          <w:noProof/>
          <w:sz w:val="24"/>
          <w:szCs w:val="24"/>
        </w:rPr>
        <w:t>2006.</w:t>
      </w:r>
    </w:p>
    <w:p w14:paraId="0CAEBABB" w14:textId="77777777" w:rsidR="00197E3D" w:rsidRPr="00A04124" w:rsidRDefault="00197E3D" w:rsidP="00197E3D">
      <w:pPr>
        <w:pStyle w:val="Literaturverzeichnis"/>
        <w:rPr>
          <w:rFonts w:ascii="Times New Roman" w:hAnsi="Times New Roman" w:cs="Times New Roman"/>
          <w:noProof/>
          <w:sz w:val="24"/>
          <w:szCs w:val="24"/>
        </w:rPr>
      </w:pPr>
      <w:r w:rsidRPr="00A04124">
        <w:rPr>
          <w:rFonts w:ascii="Times New Roman" w:hAnsi="Times New Roman" w:cs="Times New Roman"/>
          <w:noProof/>
          <w:sz w:val="24"/>
          <w:szCs w:val="24"/>
        </w:rPr>
        <w:t xml:space="preserve">Raabe, Wilhelm. </w:t>
      </w:r>
      <w:r w:rsidRPr="00A04124">
        <w:rPr>
          <w:rFonts w:ascii="Times New Roman" w:hAnsi="Times New Roman" w:cs="Times New Roman"/>
          <w:i/>
          <w:iCs/>
          <w:noProof/>
          <w:sz w:val="24"/>
          <w:szCs w:val="24"/>
        </w:rPr>
        <w:t>Pfisters Mühle. Ein Sommerferienheft.</w:t>
      </w:r>
      <w:r w:rsidRPr="00A04124">
        <w:rPr>
          <w:rFonts w:ascii="Times New Roman" w:hAnsi="Times New Roman" w:cs="Times New Roman"/>
          <w:noProof/>
          <w:sz w:val="24"/>
          <w:szCs w:val="24"/>
        </w:rPr>
        <w:t xml:space="preserve"> Altusried-Krugzell: Reclam, 1996.</w:t>
      </w:r>
    </w:p>
    <w:p w14:paraId="11BACFD9" w14:textId="77777777" w:rsidR="0038273B" w:rsidRDefault="0038273B"/>
    <w:p w14:paraId="2C26E4A1" w14:textId="0CA65EF8" w:rsidR="00411BC4" w:rsidRPr="00C3090C" w:rsidRDefault="0038273B" w:rsidP="006734EE">
      <w:pPr>
        <w:pStyle w:val="Listenabsatz"/>
        <w:numPr>
          <w:ilvl w:val="0"/>
          <w:numId w:val="5"/>
        </w:numPr>
        <w:rPr>
          <w:b/>
          <w:bCs/>
        </w:rPr>
      </w:pPr>
      <w:r w:rsidRPr="00C3090C">
        <w:rPr>
          <w:b/>
          <w:bCs/>
        </w:rPr>
        <w:t xml:space="preserve">Bücherschrank </w:t>
      </w:r>
      <w:proofErr w:type="spellStart"/>
      <w:r w:rsidRPr="00C3090C">
        <w:rPr>
          <w:b/>
          <w:bCs/>
        </w:rPr>
        <w:t>Böcklerstraße</w:t>
      </w:r>
      <w:proofErr w:type="spellEnd"/>
      <w:r w:rsidRPr="00C3090C">
        <w:rPr>
          <w:b/>
          <w:bCs/>
        </w:rPr>
        <w:t xml:space="preserve"> </w:t>
      </w:r>
    </w:p>
    <w:p w14:paraId="71A95436" w14:textId="0C55A141" w:rsidR="0038273B" w:rsidRPr="00291B43" w:rsidRDefault="0038273B" w:rsidP="0038273B">
      <w:r w:rsidRPr="0038273B">
        <w:t>Lesen zum Mitnehmen, Teilen</w:t>
      </w:r>
      <w:r w:rsidR="006F437C">
        <w:t xml:space="preserve"> und</w:t>
      </w:r>
      <w:r w:rsidRPr="0038273B">
        <w:t xml:space="preserve"> Weitergeben. Hier</w:t>
      </w:r>
      <w:r w:rsidR="006F437C">
        <w:t>, in diesem Bücherschrank,</w:t>
      </w:r>
      <w:r w:rsidRPr="0038273B">
        <w:t xml:space="preserve"> begegnet dir Literatur ganz unkompliziert im Alltag: </w:t>
      </w:r>
      <w:r w:rsidR="00323C46">
        <w:t>Du kannst dir einfach ein Buch aussuchen und es mitnehmen</w:t>
      </w:r>
      <w:r w:rsidRPr="0038273B">
        <w:t xml:space="preserve">. </w:t>
      </w:r>
      <w:r w:rsidR="00411BC4">
        <w:t>Außerdem kannst du deine eigenen aussortierten Bücher anderen zur Verfügung stellen –</w:t>
      </w:r>
      <w:r w:rsidRPr="0038273B">
        <w:t xml:space="preserve"> am besten so ausgewählt, dass sie Menschen verschiedenen Alters ansprechen. </w:t>
      </w:r>
      <w:r w:rsidR="006F437C">
        <w:t xml:space="preserve">Außerdem lohnt sich ein Blick auf die Umgebung, so passen </w:t>
      </w:r>
      <w:r w:rsidR="006F437C" w:rsidRPr="00291B43">
        <w:t>beispielsweise Kinderbücher in der Nähe von Grundschulen besonders gut in den Schrank.</w:t>
      </w:r>
      <w:r w:rsidR="00812BE3" w:rsidRPr="00291B43">
        <w:t xml:space="preserve"> </w:t>
      </w:r>
      <w:r w:rsidRPr="00291B43">
        <w:t>Manche offenen Schränke nehmen auch DVDs oder CDs auf; das gilt aber nicht überall, also bitte nur dann hineinstellen, wenn es ausdrücklich erwünscht ist.</w:t>
      </w:r>
    </w:p>
    <w:p w14:paraId="081092C2" w14:textId="6F6EE50A" w:rsidR="0038273B" w:rsidRDefault="0038273B" w:rsidP="0038273B">
      <w:r w:rsidRPr="0038273B">
        <w:t xml:space="preserve">Die Idee offener Bücherschränke geht auf </w:t>
      </w:r>
      <w:r w:rsidR="00243AE5">
        <w:t>zwei</w:t>
      </w:r>
      <w:r w:rsidRPr="0038273B">
        <w:t xml:space="preserve"> US-Künstler </w:t>
      </w:r>
      <w:r w:rsidR="00243AE5">
        <w:t>zurück. Sie</w:t>
      </w:r>
      <w:r w:rsidRPr="0038273B">
        <w:t xml:space="preserve"> entwickelten </w:t>
      </w:r>
      <w:r w:rsidR="00243AE5">
        <w:t>diese</w:t>
      </w:r>
      <w:r w:rsidRPr="0038273B">
        <w:t xml:space="preserve"> öffentliche Mini-Bibliotheken, die 1994 im Rahmen des Kultursommers in Mainz zu sehen waren. Seither haben sich Bücherschränke als nachhaltige, kostenlose und alltagstaugliche Form des Büchertauschens </w:t>
      </w:r>
      <w:r w:rsidRPr="00CC009F">
        <w:t>etabliert. Wichtig</w:t>
      </w:r>
      <w:r w:rsidRPr="0038273B">
        <w:t xml:space="preserve"> zu wissen: Neuerscheinungen sind hier eher selten – genau das macht den Reiz aus, denn beim Stöbern lässt du dich überraschen und entdeckst oft </w:t>
      </w:r>
      <w:r w:rsidRPr="00CC009F">
        <w:t>Unerwartetes.</w:t>
      </w:r>
      <w:r w:rsidR="002669C8">
        <w:t xml:space="preserve"> So wird </w:t>
      </w:r>
      <w:r w:rsidR="003358BB">
        <w:t>Literatur</w:t>
      </w:r>
      <w:r w:rsidR="002669C8">
        <w:t xml:space="preserve"> kostenfrei, nachhaltig und barrierearm gelebt</w:t>
      </w:r>
      <w:r w:rsidRPr="0038273B">
        <w:t>.</w:t>
      </w:r>
    </w:p>
    <w:p w14:paraId="3E7FEF41" w14:textId="77777777" w:rsidR="003358BB" w:rsidRDefault="003358BB" w:rsidP="0038273B"/>
    <w:p w14:paraId="2485CB99" w14:textId="37FD06D8" w:rsidR="003358BB" w:rsidRPr="0038273B" w:rsidRDefault="003358BB" w:rsidP="0038273B">
      <w:r>
        <w:t xml:space="preserve">Koordinaten: </w:t>
      </w:r>
      <w:r w:rsidRPr="003358BB">
        <w:t>52.25301211754501</w:t>
      </w:r>
      <w:r>
        <w:t xml:space="preserve"> N°</w:t>
      </w:r>
      <w:r w:rsidRPr="003358BB">
        <w:t>, 10.531263469820889</w:t>
      </w:r>
      <w:r>
        <w:t xml:space="preserve"> E°</w:t>
      </w:r>
    </w:p>
    <w:p w14:paraId="7EDADFAF" w14:textId="77777777" w:rsidR="0038273B" w:rsidRPr="0038273B" w:rsidRDefault="0038273B" w:rsidP="0038273B">
      <w:r w:rsidRPr="0038273B">
        <w:t>Quellen:</w:t>
      </w:r>
    </w:p>
    <w:p w14:paraId="248CD260" w14:textId="77777777" w:rsidR="00CC009F" w:rsidRPr="00A04124" w:rsidRDefault="00CC009F" w:rsidP="00197E3D">
      <w:pPr>
        <w:pStyle w:val="Literaturverzeichnis"/>
        <w:rPr>
          <w:rFonts w:ascii="Times New Roman" w:hAnsi="Times New Roman" w:cs="Times New Roman"/>
          <w:noProof/>
          <w:sz w:val="24"/>
          <w:szCs w:val="24"/>
        </w:rPr>
      </w:pPr>
      <w:r w:rsidRPr="00A04124">
        <w:rPr>
          <w:rFonts w:ascii="Times New Roman" w:hAnsi="Times New Roman" w:cs="Times New Roman"/>
          <w:noProof/>
          <w:sz w:val="24"/>
          <w:szCs w:val="24"/>
        </w:rPr>
        <w:t xml:space="preserve">Hay, Charleen. </w:t>
      </w:r>
      <w:r w:rsidRPr="00A04124">
        <w:rPr>
          <w:rFonts w:ascii="Times New Roman" w:hAnsi="Times New Roman" w:cs="Times New Roman"/>
          <w:i/>
          <w:iCs/>
          <w:noProof/>
          <w:sz w:val="24"/>
          <w:szCs w:val="24"/>
        </w:rPr>
        <w:t>Buchtrunken - Öffentliche Bücherschränke.</w:t>
      </w:r>
      <w:r w:rsidRPr="00A04124">
        <w:rPr>
          <w:rFonts w:ascii="Times New Roman" w:hAnsi="Times New Roman" w:cs="Times New Roman"/>
          <w:noProof/>
          <w:sz w:val="24"/>
          <w:szCs w:val="24"/>
        </w:rPr>
        <w:t xml:space="preserve"> kein Datum. https://buchtrunken.de/offentliche-bucherschranke/ (Zugriff am 18. Januar 2026).</w:t>
      </w:r>
    </w:p>
    <w:p w14:paraId="5B366067" w14:textId="77777777" w:rsidR="00CC009F" w:rsidRPr="00A04124" w:rsidRDefault="00CC009F" w:rsidP="00197E3D">
      <w:pPr>
        <w:pStyle w:val="Literaturverzeichnis"/>
        <w:rPr>
          <w:rFonts w:ascii="Times New Roman" w:hAnsi="Times New Roman" w:cs="Times New Roman"/>
          <w:noProof/>
          <w:sz w:val="24"/>
          <w:szCs w:val="24"/>
        </w:rPr>
      </w:pPr>
      <w:r w:rsidRPr="00A04124">
        <w:rPr>
          <w:rFonts w:ascii="Times New Roman" w:hAnsi="Times New Roman" w:cs="Times New Roman"/>
          <w:noProof/>
          <w:sz w:val="24"/>
          <w:szCs w:val="24"/>
        </w:rPr>
        <w:t xml:space="preserve">Kurth, Natali. </w:t>
      </w:r>
      <w:r w:rsidRPr="00A04124">
        <w:rPr>
          <w:rFonts w:ascii="Times New Roman" w:hAnsi="Times New Roman" w:cs="Times New Roman"/>
          <w:i/>
          <w:iCs/>
          <w:noProof/>
          <w:sz w:val="24"/>
          <w:szCs w:val="24"/>
        </w:rPr>
        <w:t>Lesestoff to go - Nachhaltig lesen: Bücherschränke erobern Bürgersteige und Bahnhöfe.</w:t>
      </w:r>
      <w:r w:rsidRPr="00A04124">
        <w:rPr>
          <w:rFonts w:ascii="Times New Roman" w:hAnsi="Times New Roman" w:cs="Times New Roman"/>
          <w:noProof/>
          <w:sz w:val="24"/>
          <w:szCs w:val="24"/>
        </w:rPr>
        <w:t xml:space="preserve"> 10. Juli 2025. https://www.swr.de/kultur/literatur/buecherschraenke-bahnhof-buergersteig-nachhaltig-lesen-100.html (Zugriff am 18. Januar 2026).</w:t>
      </w:r>
    </w:p>
    <w:p w14:paraId="6FB76136" w14:textId="77777777" w:rsidR="00197E3D" w:rsidRPr="00A04124" w:rsidRDefault="00197E3D" w:rsidP="00197E3D">
      <w:pPr>
        <w:pStyle w:val="Literaturverzeichnis"/>
        <w:rPr>
          <w:rFonts w:ascii="Times New Roman" w:hAnsi="Times New Roman" w:cs="Times New Roman"/>
          <w:noProof/>
          <w:sz w:val="24"/>
          <w:szCs w:val="24"/>
        </w:rPr>
      </w:pPr>
      <w:r w:rsidRPr="00A04124">
        <w:rPr>
          <w:rFonts w:ascii="Times New Roman" w:hAnsi="Times New Roman" w:cs="Times New Roman"/>
          <w:noProof/>
          <w:sz w:val="24"/>
          <w:szCs w:val="24"/>
        </w:rPr>
        <w:t xml:space="preserve">Thomas, Peter. </w:t>
      </w:r>
      <w:r w:rsidRPr="00A04124">
        <w:rPr>
          <w:rFonts w:ascii="Times New Roman" w:hAnsi="Times New Roman" w:cs="Times New Roman"/>
          <w:i/>
          <w:iCs/>
          <w:noProof/>
          <w:sz w:val="24"/>
          <w:szCs w:val="24"/>
        </w:rPr>
        <w:t>Den Geheimnissen der Bücherschränke auf der Spur.</w:t>
      </w:r>
      <w:r w:rsidRPr="00A04124">
        <w:rPr>
          <w:rFonts w:ascii="Times New Roman" w:hAnsi="Times New Roman" w:cs="Times New Roman"/>
          <w:noProof/>
          <w:sz w:val="24"/>
          <w:szCs w:val="24"/>
        </w:rPr>
        <w:t xml:space="preserve"> 7. Juni 2025. https://www.magazin.uni-mainz.de/den-geheimnissen-der-buecherschraenke-auf-der-spur/ (Zugriff am 18. Januar 2026).</w:t>
      </w:r>
    </w:p>
    <w:p w14:paraId="4BCCE962" w14:textId="77777777" w:rsidR="0038273B" w:rsidRDefault="0038273B"/>
    <w:sectPr w:rsidR="0038273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208E"/>
    <w:multiLevelType w:val="multilevel"/>
    <w:tmpl w:val="24DEC3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CD1DD7"/>
    <w:multiLevelType w:val="multilevel"/>
    <w:tmpl w:val="0344A0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887AE9"/>
    <w:multiLevelType w:val="hybridMultilevel"/>
    <w:tmpl w:val="7F8A5F54"/>
    <w:lvl w:ilvl="0" w:tplc="DB0CE77E">
      <w:start w:val="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811B33"/>
    <w:multiLevelType w:val="multilevel"/>
    <w:tmpl w:val="47260B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E93D64"/>
    <w:multiLevelType w:val="multilevel"/>
    <w:tmpl w:val="DB18DC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2F79A7"/>
    <w:multiLevelType w:val="hybridMultilevel"/>
    <w:tmpl w:val="D42AF1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5F0515F"/>
    <w:multiLevelType w:val="hybridMultilevel"/>
    <w:tmpl w:val="9D568A18"/>
    <w:lvl w:ilvl="0" w:tplc="6582B8D0">
      <w:start w:val="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EF83475"/>
    <w:multiLevelType w:val="hybridMultilevel"/>
    <w:tmpl w:val="E1480254"/>
    <w:lvl w:ilvl="0" w:tplc="9E5484D2">
      <w:start w:val="2"/>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18510275">
    <w:abstractNumId w:val="3"/>
  </w:num>
  <w:num w:numId="2" w16cid:durableId="2016222983">
    <w:abstractNumId w:val="0"/>
  </w:num>
  <w:num w:numId="3" w16cid:durableId="1863472790">
    <w:abstractNumId w:val="1"/>
  </w:num>
  <w:num w:numId="4" w16cid:durableId="636884275">
    <w:abstractNumId w:val="4"/>
  </w:num>
  <w:num w:numId="5" w16cid:durableId="1294603174">
    <w:abstractNumId w:val="5"/>
  </w:num>
  <w:num w:numId="6" w16cid:durableId="1357803038">
    <w:abstractNumId w:val="6"/>
  </w:num>
  <w:num w:numId="7" w16cid:durableId="540022303">
    <w:abstractNumId w:val="7"/>
  </w:num>
  <w:num w:numId="8" w16cid:durableId="136992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3A6"/>
    <w:rsid w:val="00064952"/>
    <w:rsid w:val="00074B4A"/>
    <w:rsid w:val="00134606"/>
    <w:rsid w:val="001354DE"/>
    <w:rsid w:val="00197E3D"/>
    <w:rsid w:val="001B6147"/>
    <w:rsid w:val="00243AE5"/>
    <w:rsid w:val="002669C8"/>
    <w:rsid w:val="00270D16"/>
    <w:rsid w:val="00291B43"/>
    <w:rsid w:val="002A01AB"/>
    <w:rsid w:val="002B0BDC"/>
    <w:rsid w:val="00323C46"/>
    <w:rsid w:val="003358BB"/>
    <w:rsid w:val="00364794"/>
    <w:rsid w:val="0038273B"/>
    <w:rsid w:val="003F4307"/>
    <w:rsid w:val="00411BC4"/>
    <w:rsid w:val="00424B34"/>
    <w:rsid w:val="004676C8"/>
    <w:rsid w:val="0052186B"/>
    <w:rsid w:val="00533A3F"/>
    <w:rsid w:val="00567A58"/>
    <w:rsid w:val="00591744"/>
    <w:rsid w:val="00643CD4"/>
    <w:rsid w:val="006734EE"/>
    <w:rsid w:val="006F437C"/>
    <w:rsid w:val="007D1C5B"/>
    <w:rsid w:val="00812BE3"/>
    <w:rsid w:val="008652CB"/>
    <w:rsid w:val="009332CE"/>
    <w:rsid w:val="00942218"/>
    <w:rsid w:val="009F5E4B"/>
    <w:rsid w:val="009F747F"/>
    <w:rsid w:val="00A01859"/>
    <w:rsid w:val="00A1407C"/>
    <w:rsid w:val="00A65CEF"/>
    <w:rsid w:val="00A7188D"/>
    <w:rsid w:val="00A90AE5"/>
    <w:rsid w:val="00AB7506"/>
    <w:rsid w:val="00AC0613"/>
    <w:rsid w:val="00AE7206"/>
    <w:rsid w:val="00AF4725"/>
    <w:rsid w:val="00AF5282"/>
    <w:rsid w:val="00B037EF"/>
    <w:rsid w:val="00B128DD"/>
    <w:rsid w:val="00B26014"/>
    <w:rsid w:val="00B30ACD"/>
    <w:rsid w:val="00B4169E"/>
    <w:rsid w:val="00B4367F"/>
    <w:rsid w:val="00B57F1C"/>
    <w:rsid w:val="00C3090C"/>
    <w:rsid w:val="00C85C9A"/>
    <w:rsid w:val="00CC009F"/>
    <w:rsid w:val="00CC656D"/>
    <w:rsid w:val="00D90704"/>
    <w:rsid w:val="00E61178"/>
    <w:rsid w:val="00E623A6"/>
    <w:rsid w:val="00EE3FB7"/>
    <w:rsid w:val="00F502E5"/>
    <w:rsid w:val="00F86FAB"/>
    <w:rsid w:val="00FB4A4D"/>
    <w:rsid w:val="00FC48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52D62"/>
  <w15:chartTrackingRefBased/>
  <w15:docId w15:val="{E6FA79AD-2E95-4420-9543-DA2F2C9B6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623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623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623A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623A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623A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623A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623A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623A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623A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623A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623A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623A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623A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623A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623A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623A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623A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623A6"/>
    <w:rPr>
      <w:rFonts w:eastAsiaTheme="majorEastAsia" w:cstheme="majorBidi"/>
      <w:color w:val="272727" w:themeColor="text1" w:themeTint="D8"/>
    </w:rPr>
  </w:style>
  <w:style w:type="paragraph" w:styleId="Titel">
    <w:name w:val="Title"/>
    <w:basedOn w:val="Standard"/>
    <w:next w:val="Standard"/>
    <w:link w:val="TitelZchn"/>
    <w:uiPriority w:val="10"/>
    <w:qFormat/>
    <w:rsid w:val="00E623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623A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623A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623A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623A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623A6"/>
    <w:rPr>
      <w:i/>
      <w:iCs/>
      <w:color w:val="404040" w:themeColor="text1" w:themeTint="BF"/>
    </w:rPr>
  </w:style>
  <w:style w:type="paragraph" w:styleId="Listenabsatz">
    <w:name w:val="List Paragraph"/>
    <w:basedOn w:val="Standard"/>
    <w:uiPriority w:val="34"/>
    <w:qFormat/>
    <w:rsid w:val="00E623A6"/>
    <w:pPr>
      <w:ind w:left="720"/>
      <w:contextualSpacing/>
    </w:pPr>
  </w:style>
  <w:style w:type="character" w:styleId="IntensiveHervorhebung">
    <w:name w:val="Intense Emphasis"/>
    <w:basedOn w:val="Absatz-Standardschriftart"/>
    <w:uiPriority w:val="21"/>
    <w:qFormat/>
    <w:rsid w:val="00E623A6"/>
    <w:rPr>
      <w:i/>
      <w:iCs/>
      <w:color w:val="0F4761" w:themeColor="accent1" w:themeShade="BF"/>
    </w:rPr>
  </w:style>
  <w:style w:type="paragraph" w:styleId="IntensivesZitat">
    <w:name w:val="Intense Quote"/>
    <w:basedOn w:val="Standard"/>
    <w:next w:val="Standard"/>
    <w:link w:val="IntensivesZitatZchn"/>
    <w:uiPriority w:val="30"/>
    <w:qFormat/>
    <w:rsid w:val="00E623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623A6"/>
    <w:rPr>
      <w:i/>
      <w:iCs/>
      <w:color w:val="0F4761" w:themeColor="accent1" w:themeShade="BF"/>
    </w:rPr>
  </w:style>
  <w:style w:type="character" w:styleId="IntensiverVerweis">
    <w:name w:val="Intense Reference"/>
    <w:basedOn w:val="Absatz-Standardschriftart"/>
    <w:uiPriority w:val="32"/>
    <w:qFormat/>
    <w:rsid w:val="00E623A6"/>
    <w:rPr>
      <w:b/>
      <w:bCs/>
      <w:smallCaps/>
      <w:color w:val="0F4761" w:themeColor="accent1" w:themeShade="BF"/>
      <w:spacing w:val="5"/>
    </w:rPr>
  </w:style>
  <w:style w:type="paragraph" w:styleId="Literaturverzeichnis">
    <w:name w:val="Bibliography"/>
    <w:basedOn w:val="Standard"/>
    <w:next w:val="Standard"/>
    <w:uiPriority w:val="37"/>
    <w:unhideWhenUsed/>
    <w:rsid w:val="00CC009F"/>
    <w:pPr>
      <w:spacing w:line="259" w:lineRule="auto"/>
    </w:pPr>
    <w:rPr>
      <w:sz w:val="22"/>
      <w:szCs w:val="22"/>
    </w:rPr>
  </w:style>
  <w:style w:type="character" w:styleId="Hyperlink">
    <w:name w:val="Hyperlink"/>
    <w:basedOn w:val="Absatz-Standardschriftart"/>
    <w:uiPriority w:val="99"/>
    <w:unhideWhenUsed/>
    <w:rsid w:val="00364794"/>
    <w:rPr>
      <w:color w:val="467886" w:themeColor="hyperlink"/>
      <w:u w:val="single"/>
    </w:rPr>
  </w:style>
  <w:style w:type="character" w:styleId="NichtaufgelsteErwhnung">
    <w:name w:val="Unresolved Mention"/>
    <w:basedOn w:val="Absatz-Standardschriftart"/>
    <w:uiPriority w:val="99"/>
    <w:semiHidden/>
    <w:unhideWhenUsed/>
    <w:rsid w:val="00364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725074">
      <w:bodyDiv w:val="1"/>
      <w:marLeft w:val="0"/>
      <w:marRight w:val="0"/>
      <w:marTop w:val="0"/>
      <w:marBottom w:val="0"/>
      <w:divBdr>
        <w:top w:val="none" w:sz="0" w:space="0" w:color="auto"/>
        <w:left w:val="none" w:sz="0" w:space="0" w:color="auto"/>
        <w:bottom w:val="none" w:sz="0" w:space="0" w:color="auto"/>
        <w:right w:val="none" w:sz="0" w:space="0" w:color="auto"/>
      </w:divBdr>
    </w:div>
    <w:div w:id="123281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b:Source>
    <b:Tag>Gün88</b:Tag>
    <b:SourceType>Book</b:SourceType>
    <b:Guid>{64FA77A8-BBA9-48FE-AB94-F008772E5713}</b:Guid>
    <b:Title>... und beehre ich mich Ihnen anzuzeigen ... Festschrift zum 150jährigen Bestehen des Unternehmens Westermann 1838-1988</b:Title>
    <b:Year>1988</b:Year>
    <b:City>Braunschweig</b:City>
    <b:Publisher>Georg Westermann Verlag</b:Publisher>
    <b:Author>
      <b:Author>
        <b:NameList>
          <b:Person>
            <b:Last>Bouché</b:Last>
            <b:First>Günther</b:First>
          </b:Person>
        </b:NameList>
      </b:Author>
    </b:Author>
    <b:RefOrder>1</b:RefOrder>
  </b:Source>
  <b:Source>
    <b:Tag>Res26</b:Tag>
    <b:SourceType>InternetSite</b:SourceType>
    <b:Guid>{B07DFC2B-E47B-4B97-A2DE-57B65D38DA84}</b:Guid>
    <b:Title>Schulbuchverlag.de - Westermann Verlag</b:Title>
    <b:Author>
      <b:Author>
        <b:NameList>
          <b:Person>
            <b:Last>Reschke</b:Last>
            <b:First>Jürgen</b:First>
          </b:Person>
        </b:NameList>
      </b:Author>
    </b:Author>
    <b:YearAccessed>2026</b:YearAccessed>
    <b:MonthAccessed>Januar</b:MonthAccessed>
    <b:DayAccessed>22</b:DayAccessed>
    <b:URL>https://www.schulbuchverlag.de/westermann-verlag/</b:URL>
    <b:RefOrder>2</b:RefOrder>
  </b:Source>
  <b:Source>
    <b:Tag>Cha26</b:Tag>
    <b:SourceType>InternetSite</b:SourceType>
    <b:Guid>{D0F8D739-B4F5-467D-90F2-363C13C274CA}</b:Guid>
    <b:Author>
      <b:Author>
        <b:NameList>
          <b:Person>
            <b:Last>Hay</b:Last>
            <b:First>Charleen</b:First>
          </b:Person>
        </b:NameList>
      </b:Author>
    </b:Author>
    <b:Title>Buchtrunken - Öffentliche Bücherschränke</b:Title>
    <b:YearAccessed>2026</b:YearAccessed>
    <b:MonthAccessed>Januar</b:MonthAccessed>
    <b:DayAccessed>18</b:DayAccessed>
    <b:URL>https://buchtrunken.de/offentliche-bucherschranke/</b:URL>
    <b:RefOrder>21</b:RefOrder>
  </b:Source>
  <b:Source>
    <b:Tag>Pet25</b:Tag>
    <b:SourceType>InternetSite</b:SourceType>
    <b:Guid>{7697B58F-F8AA-4650-8135-F20EED3102BF}</b:Guid>
    <b:Author>
      <b:Author>
        <b:NameList>
          <b:Person>
            <b:Last>Thomas</b:Last>
            <b:First>Peter</b:First>
          </b:Person>
        </b:NameList>
      </b:Author>
    </b:Author>
    <b:Title>Den Geheimnissen der Bücherschränke auf der Spur</b:Title>
    <b:Year>2025</b:Year>
    <b:Month>Juni</b:Month>
    <b:Day>7</b:Day>
    <b:YearAccessed>2026</b:YearAccessed>
    <b:MonthAccessed>Januar</b:MonthAccessed>
    <b:DayAccessed>18</b:DayAccessed>
    <b:URL>https://www.magazin.uni-mainz.de/den-geheimnissen-der-buecherschraenke-auf-der-spur/</b:URL>
    <b:RefOrder>22</b:RefOrder>
  </b:Source>
  <b:Source>
    <b:Tag>Nat25</b:Tag>
    <b:SourceType>InternetSite</b:SourceType>
    <b:Guid>{D0AE524A-A597-4C75-B7AC-3F47EAB4555E}</b:Guid>
    <b:Title>Lesestoff to go - Nachhaltig lesen: Bücherschränke erobern Bürgersteige und Bahnhöfe</b:Title>
    <b:Year>2025</b:Year>
    <b:Month>Juli</b:Month>
    <b:Day>10</b:Day>
    <b:YearAccessed>2026</b:YearAccessed>
    <b:MonthAccessed>Januar</b:MonthAccessed>
    <b:DayAccessed>18</b:DayAccessed>
    <b:URL>https://www.swr.de/kultur/literatur/buecherschraenke-bahnhof-buergersteig-nachhaltig-lesen-100.html</b:URL>
    <b:Author>
      <b:Author>
        <b:NameList>
          <b:Person>
            <b:Last>Kurth</b:Last>
            <b:First>Natali</b:First>
          </b:Person>
        </b:NameList>
      </b:Author>
    </b:Author>
    <b:RefOrder>23</b:RefOrder>
  </b:Source>
</b:Sources>
</file>

<file path=customXml/itemProps1.xml><?xml version="1.0" encoding="utf-8"?>
<ds:datastoreItem xmlns:ds="http://schemas.openxmlformats.org/officeDocument/2006/customXml" ds:itemID="{BEABBC83-C69E-436D-A16D-0AE00D7BC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1434</Words>
  <Characters>9039</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Finja Labuhn</dc:creator>
  <cp:keywords/>
  <dc:description/>
  <cp:lastModifiedBy>Finja Labuhn</cp:lastModifiedBy>
  <cp:revision>15</cp:revision>
  <dcterms:created xsi:type="dcterms:W3CDTF">2026-01-27T13:51:00Z</dcterms:created>
  <dcterms:modified xsi:type="dcterms:W3CDTF">2026-05-04T19:50:00Z</dcterms:modified>
</cp:coreProperties>
</file>